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F3B" w:rsidRPr="005D4BF6" w:rsidRDefault="00834F3B" w:rsidP="00834F3B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D4BF6">
        <w:rPr>
          <w:rFonts w:ascii="Times New Roman" w:hAnsi="Times New Roman" w:cs="Times New Roman"/>
          <w:b/>
          <w:sz w:val="28"/>
          <w:szCs w:val="28"/>
          <w:u w:val="single"/>
        </w:rPr>
        <w:t>Контрольно-измерительные материалы</w:t>
      </w:r>
    </w:p>
    <w:p w:rsidR="0030119A" w:rsidRPr="0095430F" w:rsidRDefault="0030119A" w:rsidP="0030119A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Контрольно-измерительные материалы</w:t>
      </w: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30119A" w:rsidRPr="0095430F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Учащиеся должны знать: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8B01D7">
        <w:rPr>
          <w:rFonts w:ascii="Times New Roman" w:hAnsi="Times New Roman" w:cs="Times New Roman"/>
        </w:rPr>
        <w:t xml:space="preserve">Культура транспортного поведения - источник снижения аварийности на дорогах России.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8B01D7">
        <w:rPr>
          <w:rFonts w:ascii="Times New Roman" w:hAnsi="Times New Roman" w:cs="Times New Roman"/>
        </w:rPr>
        <w:t>Правила дорожного движения и правила личной безопасности на дорогах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8B01D7">
        <w:rPr>
          <w:rFonts w:ascii="Times New Roman" w:hAnsi="Times New Roman" w:cs="Times New Roman"/>
        </w:rPr>
        <w:t xml:space="preserve"> Ответственность юных водителей за нарушения ПДД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8B01D7">
        <w:rPr>
          <w:rFonts w:ascii="Times New Roman" w:hAnsi="Times New Roman" w:cs="Times New Roman"/>
        </w:rPr>
        <w:t>Условия обучения и сдачи экзаменов на получение водительского удостоверения.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95430F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Учащиеся должны уметь: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8B01D7">
        <w:rPr>
          <w:rFonts w:ascii="Times New Roman" w:hAnsi="Times New Roman" w:cs="Times New Roman"/>
        </w:rPr>
        <w:t xml:space="preserve">Соблюдать требования Правил безопасности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2 .</w:t>
      </w:r>
      <w:r w:rsidRPr="008B01D7">
        <w:rPr>
          <w:rFonts w:ascii="Times New Roman" w:hAnsi="Times New Roman" w:cs="Times New Roman"/>
        </w:rPr>
        <w:t>Принимать адекватные решения в дорожных ситуациях  (психологическая готовность и понимание ситуации).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3 .</w:t>
      </w:r>
      <w:r w:rsidRPr="008B01D7">
        <w:rPr>
          <w:rFonts w:ascii="Times New Roman" w:hAnsi="Times New Roman" w:cs="Times New Roman"/>
        </w:rPr>
        <w:t>Применять приемы самосохранения при возможном попадании в ДТП и ЧС</w:t>
      </w:r>
    </w:p>
    <w:p w:rsidR="0030119A" w:rsidRPr="00E26272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4 .</w:t>
      </w:r>
      <w:r w:rsidRPr="008B01D7">
        <w:rPr>
          <w:rFonts w:ascii="Times New Roman" w:hAnsi="Times New Roman" w:cs="Times New Roman"/>
        </w:rPr>
        <w:t>Применять приемы оказания первой (доврачебной) медицинской помощи.</w:t>
      </w:r>
    </w:p>
    <w:p w:rsidR="0030119A" w:rsidRPr="00E26272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95430F" w:rsidRDefault="0030119A" w:rsidP="0030119A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Тест 1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1. В каких случаях пешеходам разрешается переходить проезжую часть вне пешеходного перехода при наличии разделительной полосы?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1.Вне населенных пунктов при отсутствии транспортных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средств на дороге.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2.В населенных пунктах.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 Запрещается во всех случаях.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2. Разрешается ли движение пешеходов по велосипедной дорожке?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Разрешается во всех случаях.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Не разрешается.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 Разрешается, не затрудняя движение велосипедистов, если нет пешеходной дорожки или тротуара.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3.Что сказано в Правилах о переходе дороге, если приближается автомобиль </w:t>
      </w:r>
      <w:proofErr w:type="gramStart"/>
      <w:r w:rsidRPr="00205FE0">
        <w:rPr>
          <w:rFonts w:ascii="Times New Roman" w:hAnsi="Times New Roman" w:cs="Times New Roman"/>
          <w:b/>
        </w:rPr>
        <w:t>с</w:t>
      </w:r>
      <w:proofErr w:type="gramEnd"/>
    </w:p>
    <w:p w:rsidR="0030119A" w:rsidRPr="00205FE0" w:rsidRDefault="0030119A" w:rsidP="0030119A">
      <w:pPr>
        <w:tabs>
          <w:tab w:val="left" w:pos="5344"/>
        </w:tabs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 проблесковым маячком или специальным сигналом?</w:t>
      </w:r>
      <w:r w:rsidRPr="00205FE0">
        <w:rPr>
          <w:rFonts w:ascii="Times New Roman" w:hAnsi="Times New Roman" w:cs="Times New Roman"/>
          <w:b/>
        </w:rPr>
        <w:tab/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Воздерживаться от выхода на проезжую часть. </w:t>
      </w: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Можно переходить дорогу, не мешая этому автомобилю.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4. К вам приближается транспортное средство, на котором включен проблесковый маячок синего цвета и дополнительно к нему проблесковый маячок красного цвета. Как вы поступите, если </w:t>
      </w:r>
      <w:proofErr w:type="spellStart"/>
      <w:r w:rsidRPr="00205FE0">
        <w:rPr>
          <w:rFonts w:ascii="Times New Roman" w:hAnsi="Times New Roman" w:cs="Times New Roman"/>
          <w:b/>
        </w:rPr>
        <w:t>толькочто</w:t>
      </w:r>
      <w:proofErr w:type="spellEnd"/>
      <w:r w:rsidRPr="00205FE0">
        <w:rPr>
          <w:rFonts w:ascii="Times New Roman" w:hAnsi="Times New Roman" w:cs="Times New Roman"/>
          <w:b/>
        </w:rPr>
        <w:t xml:space="preserve"> начали переходить дорогу по пешеходному переходу?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Вернетесь на тротуар и дождетесь, пока это транспортное средство проедет.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2.Увеличите скорость, чтобы быстрее перейти дорогу.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З.Спокойно</w:t>
      </w:r>
      <w:proofErr w:type="spellEnd"/>
      <w:r w:rsidRPr="008B01D7">
        <w:rPr>
          <w:rFonts w:ascii="Times New Roman" w:hAnsi="Times New Roman" w:cs="Times New Roman"/>
        </w:rPr>
        <w:t xml:space="preserve"> перейдете дорогу, не ускоряя шаг.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5. Как должен поступить пешеход, стоящий у края проезжей части, при приближении</w:t>
      </w: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транспортного средства с включенным проблесковым маячком и специальным звуковым</w:t>
      </w: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сигналом?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Как можно скорее перейти проезжую часть.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Воздержаться от перехода проезжей части.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6. Как должны двигаться лица, ведущие мотоцикл, мопед или велосипед, за пределами</w:t>
      </w: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населенного пункта?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По краю проезжей части навстречу движению транспортных - средств.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По краю проезжей части по ходу движения транспортных средств.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По тротуару.</w:t>
      </w: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4. По тротуару или велосипедной дорожке. </w:t>
      </w: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lastRenderedPageBreak/>
        <w:t xml:space="preserve">7. Что должны, по возможности, предпринять пешеходы при движении по загородной дороге в темное время суток и в условиях недостаточной видимости?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1. Идти, по возможности придерживаясь правой стороны, по ходу движения транспортных средств.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Идти навстречу движению транспортных средств, надеть яркую нарукавную повязку или прикрепить к своей одежде </w:t>
      </w:r>
      <w:proofErr w:type="spellStart"/>
      <w:r w:rsidRPr="008B01D7">
        <w:rPr>
          <w:rFonts w:ascii="Times New Roman" w:hAnsi="Times New Roman" w:cs="Times New Roman"/>
        </w:rPr>
        <w:t>световозвращающие</w:t>
      </w:r>
      <w:proofErr w:type="spellEnd"/>
      <w:r w:rsidRPr="008B01D7">
        <w:rPr>
          <w:rFonts w:ascii="Times New Roman" w:hAnsi="Times New Roman" w:cs="Times New Roman"/>
        </w:rPr>
        <w:t xml:space="preserve"> элементы.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</w:t>
      </w:r>
      <w:proofErr w:type="gramStart"/>
      <w:r w:rsidRPr="008B01D7">
        <w:rPr>
          <w:rFonts w:ascii="Times New Roman" w:hAnsi="Times New Roman" w:cs="Times New Roman"/>
        </w:rPr>
        <w:t>Идти</w:t>
      </w:r>
      <w:proofErr w:type="gramEnd"/>
      <w:r w:rsidRPr="008B01D7">
        <w:rPr>
          <w:rFonts w:ascii="Times New Roman" w:hAnsi="Times New Roman" w:cs="Times New Roman"/>
        </w:rPr>
        <w:t xml:space="preserve"> придерживаясь правой стороны и освещая дорогу фонариком.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8. Когда водитель должен уступить дорогу пешеходам?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1.При выезде на дорогу из дворов.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При съезде с дороги во двор.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3.При выезде на дорогу с автозаправочных станций.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При выезде на дорогу с мест стоянки.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5.Во всех перечисленных случаях.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9. В каком ответе наиболее полно отражено назначение информационно-указательных знаков?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Устанавливают очередность проезда перекрестков, пересечений проезжих частей участков дороги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Вводят или отменяют определенные режимы движения, а также информируют о расположении населенных пунктов и других объектов.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Вводят или отменяют определенные ограничения движения.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4. Уточняют или ограничивают значения знаков, с которыми они применяются.</w:t>
      </w: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5. Информируют водителей о приближении к участку дороги, движение по которому требует особого внимания.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10. Что означает термин «Недостаточная видимость?»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 .Видимость дороги менее 10 м в темное время суток.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Дождь, снегопад, сумерки.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З. Видимость дороги менее 300 м в условиях тумана, дождя, снегопада, а также в сумерки.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11. Как оказать первую помощь пострадавшему с переломом позвоночника?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Создать покой, уложить на ровную жесткую поверхность.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Создать </w:t>
      </w:r>
      <w:proofErr w:type="spellStart"/>
      <w:r w:rsidRPr="008B01D7">
        <w:rPr>
          <w:rFonts w:ascii="Times New Roman" w:hAnsi="Times New Roman" w:cs="Times New Roman"/>
        </w:rPr>
        <w:t>полусидячее</w:t>
      </w:r>
      <w:proofErr w:type="spellEnd"/>
      <w:r w:rsidRPr="008B01D7">
        <w:rPr>
          <w:rFonts w:ascii="Times New Roman" w:hAnsi="Times New Roman" w:cs="Times New Roman"/>
        </w:rPr>
        <w:t xml:space="preserve"> положение.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Уложить на ровную поверхность, под колени подложить валик.</w:t>
      </w: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12. Какой материал лучше использовать в качестве </w:t>
      </w:r>
      <w:proofErr w:type="spellStart"/>
      <w:r w:rsidRPr="00205FE0">
        <w:rPr>
          <w:rFonts w:ascii="Times New Roman" w:hAnsi="Times New Roman" w:cs="Times New Roman"/>
          <w:b/>
        </w:rPr>
        <w:t>иммобилизационной</w:t>
      </w:r>
      <w:proofErr w:type="spellEnd"/>
      <w:r w:rsidRPr="00205FE0">
        <w:rPr>
          <w:rFonts w:ascii="Times New Roman" w:hAnsi="Times New Roman" w:cs="Times New Roman"/>
          <w:b/>
        </w:rPr>
        <w:t xml:space="preserve"> шины?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Бинт.           2. Плотная ткань</w:t>
      </w:r>
      <w:r w:rsidRPr="00205FE0">
        <w:rPr>
          <w:rFonts w:ascii="Times New Roman" w:hAnsi="Times New Roman" w:cs="Times New Roman"/>
          <w:i/>
        </w:rPr>
        <w:t>.             3. Кусок доски.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13. Каким транспортом перевозить пострадавшего с черепно-мозговой травмой?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Попутным легковым автомобилем.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Попутным грузовым транспортом.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Только машиной скорой медицинской помощи.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14. Как правильно наложить повязку при </w:t>
      </w:r>
      <w:proofErr w:type="spellStart"/>
      <w:r w:rsidRPr="00205FE0">
        <w:rPr>
          <w:rFonts w:ascii="Times New Roman" w:hAnsi="Times New Roman" w:cs="Times New Roman"/>
          <w:b/>
        </w:rPr>
        <w:t>открытомпневмотороксе</w:t>
      </w:r>
      <w:proofErr w:type="spellEnd"/>
      <w:r w:rsidRPr="00205FE0">
        <w:rPr>
          <w:rFonts w:ascii="Times New Roman" w:hAnsi="Times New Roman" w:cs="Times New Roman"/>
          <w:b/>
        </w:rPr>
        <w:t>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Наложить асептическую повязку на рану.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На рану наложить стерильную салфетку, накрыть ее воздухонепроницаемым материалом и забинтовать.</w:t>
      </w: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8B01D7">
        <w:rPr>
          <w:rFonts w:ascii="Times New Roman" w:hAnsi="Times New Roman" w:cs="Times New Roman"/>
        </w:rPr>
        <w:t xml:space="preserve">3. </w:t>
      </w:r>
      <w:r w:rsidRPr="00205FE0">
        <w:rPr>
          <w:rFonts w:ascii="Times New Roman" w:hAnsi="Times New Roman" w:cs="Times New Roman"/>
        </w:rPr>
        <w:t>Наложить тугую повязку.</w:t>
      </w: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15. На какой максимальный срок может быть наложен </w:t>
      </w:r>
      <w:proofErr w:type="spellStart"/>
      <w:r w:rsidRPr="00205FE0">
        <w:rPr>
          <w:rFonts w:ascii="Times New Roman" w:hAnsi="Times New Roman" w:cs="Times New Roman"/>
          <w:b/>
        </w:rPr>
        <w:t>кровоостанавливющий</w:t>
      </w:r>
      <w:proofErr w:type="spellEnd"/>
      <w:r w:rsidRPr="00205FE0">
        <w:rPr>
          <w:rFonts w:ascii="Times New Roman" w:hAnsi="Times New Roman" w:cs="Times New Roman"/>
          <w:b/>
        </w:rPr>
        <w:t xml:space="preserve"> жгут летом?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 1 час.                 2. На 2 часа.             3. На 3 часа.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16. Какие средства из автомобильной аптечки можно применить для уменьшения боли при переломе?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Валидол.                 2</w:t>
      </w:r>
      <w:r w:rsidRPr="00205FE0">
        <w:rPr>
          <w:rFonts w:ascii="Times New Roman" w:hAnsi="Times New Roman" w:cs="Times New Roman"/>
          <w:i/>
        </w:rPr>
        <w:t>. Анальгин и охлаждающий пакет-</w:t>
      </w:r>
      <w:proofErr w:type="spellStart"/>
      <w:r w:rsidRPr="00205FE0">
        <w:rPr>
          <w:rFonts w:ascii="Times New Roman" w:hAnsi="Times New Roman" w:cs="Times New Roman"/>
          <w:i/>
        </w:rPr>
        <w:t>контейнор</w:t>
      </w:r>
      <w:proofErr w:type="spellEnd"/>
      <w:r w:rsidRPr="00205FE0">
        <w:rPr>
          <w:rFonts w:ascii="Times New Roman" w:hAnsi="Times New Roman" w:cs="Times New Roman"/>
          <w:i/>
        </w:rPr>
        <w:t>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</w:t>
      </w:r>
      <w:proofErr w:type="spellStart"/>
      <w:r w:rsidRPr="008B01D7">
        <w:rPr>
          <w:rFonts w:ascii="Times New Roman" w:hAnsi="Times New Roman" w:cs="Times New Roman"/>
        </w:rPr>
        <w:t>Энтеродез</w:t>
      </w:r>
      <w:proofErr w:type="spellEnd"/>
      <w:r w:rsidRPr="008B01D7">
        <w:rPr>
          <w:rFonts w:ascii="Times New Roman" w:hAnsi="Times New Roman" w:cs="Times New Roman"/>
        </w:rPr>
        <w:t>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17. Пострадавший без сознания.  Дыхания пульса нет. Ваши действия?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Немедленно начать проводить искусственное дыхание и непрямой массаж сердца.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Расстегнуть одежду, дать понюхать нашатырный спирт.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Вызвать скорую медицинскую помощь.</w:t>
      </w: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lastRenderedPageBreak/>
        <w:t>18. Какие признаки клинической смерти?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Отсутствие сознания, судороги, выделение пены изо рта.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Отсутствие сознания, дыхания, пульса на сонной артерии, широкие зрачки.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Отсутствие сознания, дыхание редкое, пульс слабый, определяется только на сонной артерии.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19. Как оказать первую помощь при ожоге кислотой?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Промыть пораженное место 1-2% раствором борной, лимонной или уксусной кислоты, наложить повязку из чистой материи.</w:t>
      </w: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Промыть пораженный участок мыльным раствором или 2% раствором столовой соды, наложить повязку из чистой материи.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20. Можно ли давать пить пострадавшему при ранениях живота?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Нет.             2. Можно.         3. Только маленькими глотками.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95430F" w:rsidRDefault="0030119A" w:rsidP="0030119A">
      <w:pPr>
        <w:spacing w:after="0" w:line="240" w:lineRule="auto"/>
        <w:ind w:left="-284" w:firstLine="142"/>
        <w:jc w:val="center"/>
        <w:rPr>
          <w:rFonts w:ascii="Times New Roman" w:hAnsi="Times New Roman" w:cs="Times New Roman"/>
          <w:b/>
        </w:rPr>
      </w:pPr>
      <w:r w:rsidRPr="0095430F">
        <w:rPr>
          <w:rFonts w:ascii="Times New Roman" w:hAnsi="Times New Roman" w:cs="Times New Roman"/>
          <w:b/>
        </w:rPr>
        <w:t>Тест 2</w:t>
      </w:r>
    </w:p>
    <w:p w:rsidR="0030119A" w:rsidRPr="0095430F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1. Что такое обгон?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Опережение одного или нескольких движущихся транспортных средств, связанное с выездом с занимаемой полосы.</w:t>
      </w:r>
    </w:p>
    <w:p w:rsidR="0030119A" w:rsidRP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30119A">
        <w:rPr>
          <w:rFonts w:ascii="Times New Roman" w:hAnsi="Times New Roman" w:cs="Times New Roman"/>
          <w:i/>
        </w:rPr>
        <w:t xml:space="preserve">2. Опережение одного или нескольких транспортных средств, связанное с выездом на полосу </w:t>
      </w:r>
    </w:p>
    <w:p w:rsidR="0030119A" w:rsidRP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i/>
        </w:rPr>
      </w:pPr>
      <w:r w:rsidRPr="0030119A">
        <w:rPr>
          <w:rFonts w:ascii="Times New Roman" w:hAnsi="Times New Roman" w:cs="Times New Roman"/>
          <w:i/>
        </w:rPr>
        <w:t xml:space="preserve"> встречного движения и последующим возвращением на ранее занимаемую полосу.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3. Опережение одного или нескольких транспортных средств, движущихся в соседнем ряду </w:t>
      </w:r>
      <w:proofErr w:type="gramStart"/>
      <w:r w:rsidRPr="008B01D7">
        <w:rPr>
          <w:rFonts w:ascii="Times New Roman" w:hAnsi="Times New Roman" w:cs="Times New Roman"/>
        </w:rPr>
        <w:t>с</w:t>
      </w:r>
      <w:proofErr w:type="gramEnd"/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меньшей скоростью.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2. Какое значение имеет термин «перекресток»?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Пересечение дороги с железнодорожными путями.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Пересечение двух дорог.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З. Место пересечения, примыкания или разветвления дорог на одном уровне, ограниченное </w:t>
      </w: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воображаемыми линиями, соединяющими соответственно противоположные, наиболее удаленные от центра перекрестка начала закруглений проезжих частей.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3. Считается ли перекрестком выезд на дорогу с автозаправочной станции?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Не считается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Считается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4 </w:t>
      </w:r>
      <w:r>
        <w:rPr>
          <w:rFonts w:ascii="Times New Roman" w:hAnsi="Times New Roman" w:cs="Times New Roman"/>
          <w:b/>
        </w:rPr>
        <w:t>.</w:t>
      </w:r>
      <w:r w:rsidRPr="00205FE0">
        <w:rPr>
          <w:rFonts w:ascii="Times New Roman" w:hAnsi="Times New Roman" w:cs="Times New Roman"/>
          <w:b/>
        </w:rPr>
        <w:t>Что называется остановочным путем?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Расстояние, пройденное автомобилем с момента обнаружения водителем опасности до начала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торможения.</w:t>
      </w: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расстояние, пройденное автомобилем с момента обнаружения водителем опасности до остановки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5. Что называется тормозным путем?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Расстояние, пройденное автомобилем с момента обнаружения водителем опасности до полной остановки.</w:t>
      </w: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расстояние, пройденное автомобилем с момента нажатия на педаль тормоза до полной остановки.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6. От чего зависит длина тормозного пути?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От массы автомобиля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От скорости автомобиля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От состояния дороги</w:t>
      </w: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4. От всех вышеперечисленных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7 .Если велосипедист нарушил Правила дорожного движения, инспектор ДПС имеет право: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Предупредить нарушителя.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Оштрафовать нарушителя.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З.Применить</w:t>
      </w:r>
      <w:proofErr w:type="spellEnd"/>
      <w:r w:rsidRPr="008B01D7">
        <w:rPr>
          <w:rFonts w:ascii="Times New Roman" w:hAnsi="Times New Roman" w:cs="Times New Roman"/>
        </w:rPr>
        <w:t xml:space="preserve"> любую из этих санкций.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8. Пешеход переходит дорогу в неположенном месте. Сотрудник ГИБДД не имеет права: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Остановить и предупредить его.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Оштрафовать нарушителя.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З. Арестовать нарушителя. </w:t>
      </w: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lastRenderedPageBreak/>
        <w:t>9.  Какую ответственность несет виновник ДТП, если при этом погиб человек?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Никакой.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Административную ответственность.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proofErr w:type="spellStart"/>
      <w:r w:rsidRPr="008B01D7">
        <w:rPr>
          <w:rFonts w:ascii="Times New Roman" w:hAnsi="Times New Roman" w:cs="Times New Roman"/>
        </w:rPr>
        <w:t>З.Уголовную</w:t>
      </w:r>
      <w:proofErr w:type="spellEnd"/>
      <w:r w:rsidRPr="008B01D7">
        <w:rPr>
          <w:rFonts w:ascii="Times New Roman" w:hAnsi="Times New Roman" w:cs="Times New Roman"/>
        </w:rPr>
        <w:t xml:space="preserve"> ответственность.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10.Как могут наказать человека, который портит дорожные знаки?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Никак.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Оштрафовать. 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 3. Посадить в тюрьму.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11. Каким правилам подчиняется человек, ведущий велосипед?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Правилам для водителей.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2-Правилам для пешеходов.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12. Как оказать первую помощь пострадавшему при переломе бедренной кости?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Сопоставить отломки, дать принять таблетку анальгина.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Сопоставить отломки, наложить шину от стопы до тазобедренного сустава, напоить горячим чаем.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Дать принять обезболивающие средства, наложить шины от стопы до подмышки и от стопы до паховой области.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 xml:space="preserve">13. Как произвести иммобилизацию голени при отсутствии </w:t>
      </w:r>
      <w:proofErr w:type="spellStart"/>
      <w:r w:rsidRPr="00205FE0">
        <w:rPr>
          <w:rFonts w:ascii="Times New Roman" w:hAnsi="Times New Roman" w:cs="Times New Roman"/>
          <w:b/>
        </w:rPr>
        <w:t>шинирующего</w:t>
      </w:r>
      <w:proofErr w:type="spellEnd"/>
      <w:r w:rsidRPr="00205FE0">
        <w:rPr>
          <w:rFonts w:ascii="Times New Roman" w:hAnsi="Times New Roman" w:cs="Times New Roman"/>
          <w:b/>
        </w:rPr>
        <w:t xml:space="preserve"> материала?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Обложить голень валиками из одежды.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Прибинтовать поврежденную ногу к здоровой ноге.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Туго забинтовать.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</w:t>
      </w:r>
      <w:r w:rsidRPr="00205FE0">
        <w:rPr>
          <w:rFonts w:ascii="Times New Roman" w:hAnsi="Times New Roman" w:cs="Times New Roman"/>
          <w:b/>
        </w:rPr>
        <w:t>4. В каком положении следует транспортировать пострадавшего с переломом костей таза?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Сидя с разведенными ногами.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2. Лежа на жесткой поверхности с валиком под коленями, ноги согнуть в </w:t>
      </w:r>
      <w:proofErr w:type="spellStart"/>
      <w:r w:rsidRPr="008B01D7">
        <w:rPr>
          <w:rFonts w:ascii="Times New Roman" w:hAnsi="Times New Roman" w:cs="Times New Roman"/>
        </w:rPr>
        <w:t>тазабедренных</w:t>
      </w:r>
      <w:proofErr w:type="spellEnd"/>
      <w:r w:rsidRPr="008B01D7">
        <w:rPr>
          <w:rFonts w:ascii="Times New Roman" w:hAnsi="Times New Roman" w:cs="Times New Roman"/>
        </w:rPr>
        <w:t xml:space="preserve"> суставах и слегка развести.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Лежа на жесткой поверхности с разведенными ногами и валиком под крестцом.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15.  Какая повязка накладывается на бедро?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 xml:space="preserve">1. </w:t>
      </w:r>
      <w:proofErr w:type="spellStart"/>
      <w:r w:rsidRPr="008B01D7">
        <w:rPr>
          <w:rFonts w:ascii="Times New Roman" w:hAnsi="Times New Roman" w:cs="Times New Roman"/>
        </w:rPr>
        <w:t>Пращевидная</w:t>
      </w:r>
      <w:proofErr w:type="spellEnd"/>
      <w:r w:rsidRPr="008B01D7">
        <w:rPr>
          <w:rFonts w:ascii="Times New Roman" w:hAnsi="Times New Roman" w:cs="Times New Roman"/>
        </w:rPr>
        <w:t>.           2. Крестообразная.   3. Спиральная.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16. На какой срок может быть наложен кровоостанавливающий жгут зимой?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На 1 час.                     2. На 2 часа.                   3. На 3 часа.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17. Для чего нужен валидол в автомобильной аптечке?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Для приема при высокой температуре тела.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Для приема при болях в области перелома.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Для приема при болях в области сердца.</w:t>
      </w: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18. Назовите основные правила оказания первой помощи при травматическом шоке.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Снять одежду или ослабить ее давление. Дать понюхать нашатырный спирт. Наложить на лоб холодный компресс. Обеспечить приток свежего воздуха. Делать непрямой массаж сердца.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Уложить пострадавшего на спину. Дать понюхать нашатырный спирт. Наложить теплые примочки на лоб и затылок.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Дать принять обезболивающие средства, остановить при необходимости кровотечение, создать покой, укрыть, дать теплый чай.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19. Как оказать первую помощь пострадавшему в дорожно-транспортном происшествии при отсутствии дыхания и пульса?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Уложить на спину, снять стесняющую одежду, дать понюхать нашатырный спирт.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Уложить на твердую поверхность. Немедленно начать проводить искусственное дыхание и непрямой массаж сердца.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Уложить на сиденье автомобиля и проводить искусственное дыхание и непрямой массаж сердца.</w:t>
      </w: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lastRenderedPageBreak/>
        <w:t>20. Как оказать первую помощь пострадавшему при ожоге щелочными составами?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Промыть пораженное место мыльным раствором или 2% раствором столовой соды, наложить повязку.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2. Обработать пораженное место 1-2% раствором борной, лимонной или уксусной кислоты, наложить повязку.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3. Промыть пораженное место водой, смазать жирным кремом и наложить повязку из чистой материи.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205FE0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205FE0">
        <w:rPr>
          <w:rFonts w:ascii="Times New Roman" w:hAnsi="Times New Roman" w:cs="Times New Roman"/>
          <w:b/>
        </w:rPr>
        <w:t>21. Что можно использовать в качестве кровоостанавливающего жгута при артериальном кровотечении?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  <w:r w:rsidRPr="008B01D7">
        <w:rPr>
          <w:rFonts w:ascii="Times New Roman" w:hAnsi="Times New Roman" w:cs="Times New Roman"/>
        </w:rPr>
        <w:t>1. Бинт.   2. Веревку.                    3. Закрутку из полосы материи.</w:t>
      </w:r>
    </w:p>
    <w:p w:rsidR="0030119A" w:rsidRPr="008B01D7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</w:rPr>
      </w:pPr>
    </w:p>
    <w:p w:rsidR="0030119A" w:rsidRPr="00AA137F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  <w:r w:rsidRPr="00AA137F">
        <w:rPr>
          <w:rFonts w:ascii="Times New Roman" w:hAnsi="Times New Roman" w:cs="Times New Roman"/>
          <w:b/>
        </w:rPr>
        <w:t>Перечень знаний и умений, которыми должны владеть учащиеся по правилам и безопасному поведению на дорогах.</w:t>
      </w:r>
    </w:p>
    <w:p w:rsidR="0030119A" w:rsidRPr="00AA137F" w:rsidRDefault="0030119A" w:rsidP="0030119A">
      <w:pPr>
        <w:spacing w:after="0" w:line="240" w:lineRule="auto"/>
        <w:ind w:left="-284" w:firstLine="142"/>
        <w:rPr>
          <w:rFonts w:ascii="Times New Roman" w:hAnsi="Times New Roman" w:cs="Times New Roman"/>
          <w:b/>
        </w:rPr>
      </w:pPr>
    </w:p>
    <w:p w:rsidR="00B46E3A" w:rsidRDefault="00B46E3A">
      <w:bookmarkStart w:id="0" w:name="_GoBack"/>
      <w:bookmarkEnd w:id="0"/>
    </w:p>
    <w:sectPr w:rsidR="00B46E3A" w:rsidSect="00A838F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1E2"/>
    <w:rsid w:val="001E5D8D"/>
    <w:rsid w:val="0030119A"/>
    <w:rsid w:val="007E44C3"/>
    <w:rsid w:val="008311E2"/>
    <w:rsid w:val="00834F3B"/>
    <w:rsid w:val="00A838F6"/>
    <w:rsid w:val="00B4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F3B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F3B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1625</Words>
  <Characters>9264</Characters>
  <Application>Microsoft Office Word</Application>
  <DocSecurity>0</DocSecurity>
  <Lines>77</Lines>
  <Paragraphs>21</Paragraphs>
  <ScaleCrop>false</ScaleCrop>
  <Company/>
  <LinksUpToDate>false</LinksUpToDate>
  <CharactersWithSpaces>10868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Коля</cp:lastModifiedBy>
  <cp:revision>3</cp:revision>
  <dcterms:created xsi:type="dcterms:W3CDTF">2022-03-16T06:45:00Z</dcterms:created>
  <dcterms:modified xsi:type="dcterms:W3CDTF">2022-03-16T07:00:00Z</dcterms:modified>
</cp:coreProperties>
</file>